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9E" w:rsidRPr="0061347D" w:rsidRDefault="00E334CB" w:rsidP="0061347D">
      <w:pPr>
        <w:jc w:val="center"/>
        <w:rPr>
          <w:sz w:val="28"/>
          <w:szCs w:val="28"/>
        </w:rPr>
      </w:pPr>
      <w:bookmarkStart w:id="0" w:name="_GoBack"/>
      <w:bookmarkEnd w:id="0"/>
      <w:r w:rsidRPr="0061347D">
        <w:rPr>
          <w:sz w:val="28"/>
          <w:szCs w:val="28"/>
        </w:rPr>
        <w:t>Fleming County Schools</w:t>
      </w:r>
    </w:p>
    <w:p w:rsidR="00E334CB" w:rsidRPr="0061347D" w:rsidRDefault="00E334CB" w:rsidP="0061347D">
      <w:pPr>
        <w:jc w:val="center"/>
        <w:rPr>
          <w:sz w:val="28"/>
          <w:szCs w:val="28"/>
        </w:rPr>
      </w:pPr>
      <w:r w:rsidRPr="0061347D">
        <w:rPr>
          <w:sz w:val="28"/>
          <w:szCs w:val="28"/>
        </w:rPr>
        <w:t>Overnight Trip Request</w:t>
      </w:r>
    </w:p>
    <w:p w:rsidR="00E334CB" w:rsidRDefault="00E33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347D" w:rsidTr="0061347D">
        <w:trPr>
          <w:trHeight w:val="467"/>
        </w:trPr>
        <w:tc>
          <w:tcPr>
            <w:tcW w:w="4788" w:type="dxa"/>
          </w:tcPr>
          <w:p w:rsidR="0061347D" w:rsidRDefault="0061347D">
            <w:r>
              <w:t>Sponsor’s Name</w:t>
            </w:r>
          </w:p>
        </w:tc>
        <w:tc>
          <w:tcPr>
            <w:tcW w:w="4788" w:type="dxa"/>
          </w:tcPr>
          <w:p w:rsidR="0061347D" w:rsidRDefault="0061347D"/>
        </w:tc>
      </w:tr>
      <w:tr w:rsidR="0061347D" w:rsidTr="0061347D">
        <w:trPr>
          <w:trHeight w:val="467"/>
        </w:trPr>
        <w:tc>
          <w:tcPr>
            <w:tcW w:w="4788" w:type="dxa"/>
          </w:tcPr>
          <w:p w:rsidR="0061347D" w:rsidRDefault="0061347D">
            <w:r>
              <w:t>Date(s) of Trip</w:t>
            </w:r>
          </w:p>
        </w:tc>
        <w:tc>
          <w:tcPr>
            <w:tcW w:w="4788" w:type="dxa"/>
          </w:tcPr>
          <w:p w:rsidR="0061347D" w:rsidRDefault="0061347D"/>
        </w:tc>
      </w:tr>
      <w:tr w:rsidR="0061347D" w:rsidTr="0061347D">
        <w:trPr>
          <w:trHeight w:val="602"/>
        </w:trPr>
        <w:tc>
          <w:tcPr>
            <w:tcW w:w="4788" w:type="dxa"/>
          </w:tcPr>
          <w:p w:rsidR="0061347D" w:rsidRDefault="0061347D">
            <w:r>
              <w:t>Have arrangements been made in classes students will miss?</w:t>
            </w:r>
          </w:p>
        </w:tc>
        <w:tc>
          <w:tcPr>
            <w:tcW w:w="4788" w:type="dxa"/>
          </w:tcPr>
          <w:p w:rsidR="0061347D" w:rsidRDefault="0061347D"/>
        </w:tc>
      </w:tr>
      <w:tr w:rsidR="0061347D" w:rsidTr="009F6F5C">
        <w:trPr>
          <w:trHeight w:val="998"/>
        </w:trPr>
        <w:tc>
          <w:tcPr>
            <w:tcW w:w="9576" w:type="dxa"/>
            <w:gridSpan w:val="2"/>
          </w:tcPr>
          <w:p w:rsidR="0061347D" w:rsidRPr="0001523C" w:rsidRDefault="0061347D">
            <w:pPr>
              <w:rPr>
                <w:b/>
              </w:rPr>
            </w:pPr>
            <w:r w:rsidRPr="0001523C">
              <w:rPr>
                <w:b/>
              </w:rPr>
              <w:t xml:space="preserve">Attach list of students, chaperones, parents, and teachers. (A final list of all people going on the trip </w:t>
            </w:r>
            <w:r w:rsidRPr="0001523C">
              <w:rPr>
                <w:b/>
                <w:u w:val="single"/>
              </w:rPr>
              <w:t>must</w:t>
            </w:r>
            <w:r w:rsidRPr="0001523C">
              <w:rPr>
                <w:b/>
              </w:rPr>
              <w:t xml:space="preserve"> be left in the school and submitted</w:t>
            </w:r>
            <w:r w:rsidR="0001523C">
              <w:rPr>
                <w:b/>
              </w:rPr>
              <w:t xml:space="preserve"> to the central office </w:t>
            </w:r>
            <w:r w:rsidRPr="0001523C">
              <w:rPr>
                <w:b/>
              </w:rPr>
              <w:t>prior to the teachers/students departure.  If you have male students attending the trip, you must have a male chaperone.  If you have female students attending the trip, you must have a female chaperone).</w:t>
            </w:r>
          </w:p>
        </w:tc>
      </w:tr>
      <w:tr w:rsidR="0061347D" w:rsidTr="0061347D">
        <w:trPr>
          <w:trHeight w:val="503"/>
        </w:trPr>
        <w:tc>
          <w:tcPr>
            <w:tcW w:w="4788" w:type="dxa"/>
          </w:tcPr>
          <w:p w:rsidR="0061347D" w:rsidRDefault="0061347D">
            <w:r>
              <w:t>Mode(s) of transportation</w:t>
            </w:r>
          </w:p>
        </w:tc>
        <w:tc>
          <w:tcPr>
            <w:tcW w:w="4788" w:type="dxa"/>
          </w:tcPr>
          <w:p w:rsidR="0001523C" w:rsidRDefault="0061347D">
            <w:r>
              <w:t>____ Bus    ____Van</w:t>
            </w:r>
            <w:r w:rsidR="0001523C">
              <w:t xml:space="preserve"> </w:t>
            </w:r>
          </w:p>
          <w:p w:rsidR="0061347D" w:rsidRDefault="0001523C">
            <w:r>
              <w:t>____Charter Bus ____Charter Shuttle</w:t>
            </w:r>
          </w:p>
        </w:tc>
      </w:tr>
      <w:tr w:rsidR="0061347D" w:rsidTr="00A82D16">
        <w:trPr>
          <w:trHeight w:val="998"/>
        </w:trPr>
        <w:tc>
          <w:tcPr>
            <w:tcW w:w="4788" w:type="dxa"/>
          </w:tcPr>
          <w:p w:rsidR="0061347D" w:rsidRDefault="0061347D">
            <w:r>
              <w:t>Itinerary (included sites, motels/hotels)</w:t>
            </w:r>
          </w:p>
        </w:tc>
        <w:tc>
          <w:tcPr>
            <w:tcW w:w="4788" w:type="dxa"/>
          </w:tcPr>
          <w:p w:rsidR="0061347D" w:rsidRDefault="0061347D"/>
        </w:tc>
      </w:tr>
      <w:tr w:rsidR="0061347D" w:rsidTr="00A82D16">
        <w:trPr>
          <w:trHeight w:val="998"/>
        </w:trPr>
        <w:tc>
          <w:tcPr>
            <w:tcW w:w="4788" w:type="dxa"/>
          </w:tcPr>
          <w:p w:rsidR="0061347D" w:rsidRDefault="0061347D">
            <w:r>
              <w:t>Objectives</w:t>
            </w:r>
          </w:p>
        </w:tc>
        <w:tc>
          <w:tcPr>
            <w:tcW w:w="4788" w:type="dxa"/>
          </w:tcPr>
          <w:p w:rsidR="0061347D" w:rsidRDefault="0061347D"/>
        </w:tc>
      </w:tr>
      <w:tr w:rsidR="0061347D" w:rsidTr="00A82D16">
        <w:trPr>
          <w:trHeight w:val="998"/>
        </w:trPr>
        <w:tc>
          <w:tcPr>
            <w:tcW w:w="4788" w:type="dxa"/>
          </w:tcPr>
          <w:p w:rsidR="0061347D" w:rsidRDefault="0061347D">
            <w:r>
              <w:t>How will you evaluate the success of this trip? (Evaluation must be filed in principal’s office within one week of return)</w:t>
            </w:r>
          </w:p>
        </w:tc>
        <w:tc>
          <w:tcPr>
            <w:tcW w:w="4788" w:type="dxa"/>
          </w:tcPr>
          <w:p w:rsidR="0061347D" w:rsidRDefault="0061347D"/>
        </w:tc>
      </w:tr>
      <w:tr w:rsidR="0061347D" w:rsidTr="00A82D16">
        <w:trPr>
          <w:trHeight w:val="998"/>
        </w:trPr>
        <w:tc>
          <w:tcPr>
            <w:tcW w:w="4788" w:type="dxa"/>
          </w:tcPr>
          <w:p w:rsidR="0061347D" w:rsidRDefault="0061347D">
            <w:r>
              <w:t>What financial arrangements have been made for students?</w:t>
            </w:r>
          </w:p>
        </w:tc>
        <w:tc>
          <w:tcPr>
            <w:tcW w:w="4788" w:type="dxa"/>
          </w:tcPr>
          <w:p w:rsidR="0061347D" w:rsidRDefault="0061347D"/>
        </w:tc>
      </w:tr>
      <w:tr w:rsidR="0061347D" w:rsidTr="005C19B2">
        <w:trPr>
          <w:trHeight w:val="998"/>
        </w:trPr>
        <w:tc>
          <w:tcPr>
            <w:tcW w:w="9576" w:type="dxa"/>
            <w:gridSpan w:val="2"/>
          </w:tcPr>
          <w:p w:rsidR="0061347D" w:rsidRDefault="0061347D">
            <w:r>
              <w:t>Sponsor should attach any other documentation he/she wishes.</w:t>
            </w:r>
          </w:p>
          <w:p w:rsidR="0061347D" w:rsidRDefault="0061347D">
            <w:r>
              <w:t xml:space="preserve">Principals must insure that </w:t>
            </w:r>
            <w:r>
              <w:rPr>
                <w:u w:val="single"/>
              </w:rPr>
              <w:t xml:space="preserve">ALL </w:t>
            </w:r>
            <w:r>
              <w:t>the information is included.  (Signature indicates all information is included and principal recommends approval).</w:t>
            </w:r>
          </w:p>
        </w:tc>
      </w:tr>
      <w:tr w:rsidR="0061347D" w:rsidTr="007D0330">
        <w:trPr>
          <w:trHeight w:val="503"/>
        </w:trPr>
        <w:tc>
          <w:tcPr>
            <w:tcW w:w="4788" w:type="dxa"/>
          </w:tcPr>
          <w:p w:rsidR="0061347D" w:rsidRDefault="0001523C">
            <w:r>
              <w:t>Principal’s Signature</w:t>
            </w:r>
          </w:p>
        </w:tc>
        <w:tc>
          <w:tcPr>
            <w:tcW w:w="4788" w:type="dxa"/>
          </w:tcPr>
          <w:p w:rsidR="0061347D" w:rsidRDefault="0001523C">
            <w:r>
              <w:t>Date of Signature</w:t>
            </w:r>
          </w:p>
        </w:tc>
      </w:tr>
      <w:tr w:rsidR="0061347D" w:rsidTr="007D0330">
        <w:trPr>
          <w:trHeight w:val="502"/>
        </w:trPr>
        <w:tc>
          <w:tcPr>
            <w:tcW w:w="4788" w:type="dxa"/>
          </w:tcPr>
          <w:p w:rsidR="0061347D" w:rsidRDefault="0061347D"/>
        </w:tc>
        <w:tc>
          <w:tcPr>
            <w:tcW w:w="4788" w:type="dxa"/>
          </w:tcPr>
          <w:p w:rsidR="0061347D" w:rsidRDefault="0061347D"/>
        </w:tc>
      </w:tr>
      <w:tr w:rsidR="0061347D" w:rsidTr="007D0330">
        <w:trPr>
          <w:trHeight w:val="502"/>
        </w:trPr>
        <w:tc>
          <w:tcPr>
            <w:tcW w:w="4788" w:type="dxa"/>
          </w:tcPr>
          <w:p w:rsidR="0061347D" w:rsidRDefault="0001523C">
            <w:r>
              <w:t>Board Chairperson’s Signature</w:t>
            </w:r>
          </w:p>
        </w:tc>
        <w:tc>
          <w:tcPr>
            <w:tcW w:w="4788" w:type="dxa"/>
          </w:tcPr>
          <w:p w:rsidR="0061347D" w:rsidRDefault="0001523C">
            <w:r>
              <w:t>Date of Signature</w:t>
            </w:r>
          </w:p>
        </w:tc>
      </w:tr>
      <w:tr w:rsidR="0061347D" w:rsidTr="007D0330">
        <w:trPr>
          <w:trHeight w:val="502"/>
        </w:trPr>
        <w:tc>
          <w:tcPr>
            <w:tcW w:w="4788" w:type="dxa"/>
          </w:tcPr>
          <w:p w:rsidR="0061347D" w:rsidRDefault="0061347D"/>
        </w:tc>
        <w:tc>
          <w:tcPr>
            <w:tcW w:w="4788" w:type="dxa"/>
          </w:tcPr>
          <w:p w:rsidR="0061347D" w:rsidRDefault="0061347D"/>
        </w:tc>
      </w:tr>
    </w:tbl>
    <w:p w:rsidR="00E334CB" w:rsidRDefault="00E334CB"/>
    <w:sectPr w:rsidR="00E3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B"/>
    <w:rsid w:val="0001523C"/>
    <w:rsid w:val="000D3C9E"/>
    <w:rsid w:val="0061347D"/>
    <w:rsid w:val="00C10817"/>
    <w:rsid w:val="00E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Jacob - District Technician</dc:creator>
  <cp:lastModifiedBy>Brown, Denise D.</cp:lastModifiedBy>
  <cp:revision>2</cp:revision>
  <dcterms:created xsi:type="dcterms:W3CDTF">2014-12-19T20:26:00Z</dcterms:created>
  <dcterms:modified xsi:type="dcterms:W3CDTF">2014-12-19T20:26:00Z</dcterms:modified>
</cp:coreProperties>
</file>